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Layout w:type="fixed"/>
        <w:tblLook w:val="0600"/>
      </w:tblPr>
      <w:tblGrid>
        <w:gridCol w:w="3630"/>
        <w:gridCol w:w="6540"/>
        <w:tblGridChange w:id="0">
          <w:tblGrid>
            <w:gridCol w:w="3630"/>
            <w:gridCol w:w="6540"/>
          </w:tblGrid>
        </w:tblGridChange>
      </w:tblGrid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Raleway" w:cs="Raleway" w:eastAsia="Raleway" w:hAnsi="Raleway"/>
                <w:b w:val="1"/>
                <w:bCs w:val="1"/>
                <w:sz w:val="48"/>
                <w:szCs w:val="48"/>
              </w:rPr>
            </w:pPr>
            <w:bookmarkStart w:colFirst="0" w:colLast="0" w:name="_4prkjmzco10w" w:id="0"/>
            <w:bookmarkEnd w:id="0"/>
            <w:r w:rsidDel="00000000" w:rsidR="00000000" w:rsidRPr="00000000">
              <w:rPr>
                <w:rtl w:val="0"/>
              </w:rPr>
              <w:t xml:space="preserve">Тишкевич Илья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Subtitle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rPr>
                <w:rFonts w:ascii="Raleway" w:cs="Raleway" w:eastAsia="Raleway" w:hAnsi="Raleway"/>
                <w:b w:val="1"/>
                <w:bCs w:val="1"/>
                <w:i w:val="0"/>
                <w:iCs w:val="0"/>
                <w:color w:val="000000"/>
                <w:sz w:val="32"/>
                <w:szCs w:val="32"/>
              </w:rPr>
            </w:pPr>
            <w:bookmarkStart w:colFirst="0" w:colLast="0" w:name="_o2iwx3vdck7p" w:id="1"/>
            <w:bookmarkEnd w:id="1"/>
            <w:r w:rsidDel="00000000" w:rsidR="00000000" w:rsidRPr="00000000">
              <w:rPr>
                <w:color w:val="000000"/>
                <w:rtl w:val="0"/>
              </w:rPr>
              <w:t xml:space="preserve">PHP developer / Symfony / Magento developer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Горизонтальная линия" id="3" name="image3.png"/>
                  <a:graphic>
                    <a:graphicData uri="http://schemas.openxmlformats.org/drawingml/2006/picture">
                      <pic:pic>
                        <pic:nvPicPr>
                          <pic:cNvPr descr="Горизонтальная линия"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г.Минск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4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(+375) (33) 668-56-50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relikt.ilya</w:t>
              </w:r>
            </w:hyperlink>
            <w:hyperlink r:id="rId8">
              <w:r w:rsidDel="00000000" w:rsidR="00000000" w:rsidRPr="00000000">
                <w:rPr>
                  <w:rFonts w:ascii="Lato" w:cs="Lato" w:eastAsia="Lato" w:hAnsi="Lato"/>
                  <w:sz w:val="20"/>
                  <w:szCs w:val="20"/>
                  <w:rtl w:val="0"/>
                </w:rPr>
                <w:t xml:space="preserve">@</w:t>
              </w:r>
            </w:hyperlink>
            <w:hyperlink r:id="rId9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gmail.com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Telegram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</w:t>
            </w:r>
            <w:hyperlink r:id="rId1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@IlyaTsishkevich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LinkedIn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</w:t>
            </w:r>
            <w:hyperlink r:id="rId1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https://www.linkedin.com/in/ilyatsishkevich/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61e3cm1p1fln" w:id="2"/>
            <w:bookmarkEnd w:id="2"/>
            <w:r w:rsidDel="00000000" w:rsidR="00000000" w:rsidRPr="00000000">
              <w:rPr>
                <w:rtl w:val="0"/>
              </w:rPr>
              <w:t xml:space="preserve">Навыки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Горизонтальная линия" id="2" name="image4.png"/>
                  <a:graphic>
                    <a:graphicData uri="http://schemas.openxmlformats.org/drawingml/2006/picture">
                      <pic:pic>
                        <pic:nvPicPr>
                          <pic:cNvPr descr="Горизонтальная линия"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240" w:before="24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П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оследние годы - преимущественно PHP, Symfony, Magento 2. Разрабатываю и поддерживаю сложные backend-системы, административные интерфейсы, интеграции и сервисы, а также самостоятельно занимаюсь Docker-инфраструктурой, Nginx, Redis, базами данных и deployment.</w:t>
            </w:r>
          </w:p>
          <w:p w:rsidR="00000000" w:rsidDel="00000000" w:rsidP="00000000" w:rsidRDefault="00000000" w:rsidRPr="00000000" w14:paraId="0000000D">
            <w:pPr>
              <w:spacing w:after="240" w:before="240" w:lineRule="auto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Имею практический опыт проектирования архитектуры приложений, асинхронной обработки задач, REST API, интеграций со сторонними сервисами и построения внутренних инструментов для автоматизации процессов разработки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Основные компетенции</w:t>
            </w:r>
          </w:p>
          <w:p w:rsidR="00000000" w:rsidDel="00000000" w:rsidP="00000000" w:rsidRDefault="00000000" w:rsidRPr="00000000" w14:paraId="0000000E">
            <w:pPr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Backend: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PHP 7.2 - 8.3, Symfony 6, Yii2, Laravel, Doctrine ORM, REST API, GraphQL, Event-driven architecture, Асинхронные очереди и обработка задач, Redis, MariaDB / MySQL / SQLite.</w:t>
            </w:r>
          </w:p>
          <w:p w:rsidR="00000000" w:rsidDel="00000000" w:rsidP="00000000" w:rsidRDefault="00000000" w:rsidRPr="00000000" w14:paraId="0000000F">
            <w:pPr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Frontend: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React, JavaScript / ES6+, Bootstrap 5, Redux / localStorage, Создание SPA и административных интерфейсов.</w:t>
            </w:r>
          </w:p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Infrastructure / DevOps: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Docker / Docker Compose, Nginx, MariaDB / MySQL, SqLite, Linux, SSL / Let's Encrypt / Certbot, DNS, Развертывание и поддержка production/staging окружений,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GitLab CI/CD, GitHub Actions,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Xdebug.</w:t>
            </w:r>
          </w:p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Интеграции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OAuth 2.0, Zoho CRM / Zoho Desk, Jira, Discord API, Интеграция CRM и task-management систем, Синхронизация данных между внешними сервисами, Searchspring, Shipstation.</w:t>
            </w:r>
          </w:p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rFonts w:ascii="Arial" w:cs="Arial" w:eastAsia="Arial" w:hAnsi="Arial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GitHub</w:t>
              </w:r>
            </w:hyperlink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- https://github.com/IllyaTishkevich</w:t>
            </w:r>
          </w:p>
        </w:tc>
      </w:tr>
      <w:tr>
        <w:trPr>
          <w:cantSplit w:val="0"/>
          <w:trHeight w:val="5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gbnhrfggwdei" w:id="3"/>
            <w:bookmarkEnd w:id="3"/>
            <w:r w:rsidDel="00000000" w:rsidR="00000000" w:rsidRPr="00000000">
              <w:rPr>
                <w:rtl w:val="0"/>
              </w:rPr>
              <w:t xml:space="preserve">Опыт работы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Горизонтальная линия" id="4" name="image1.png"/>
                  <a:graphic>
                    <a:graphicData uri="http://schemas.openxmlformats.org/drawingml/2006/picture">
                      <pic:pic>
                        <pic:nvPicPr>
                          <pic:cNvPr descr="Горизонтальная линия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b w:val="0"/>
                <w:bCs w:val="0"/>
                <w:sz w:val="28"/>
                <w:szCs w:val="28"/>
              </w:rPr>
            </w:pPr>
            <w:bookmarkStart w:colFirst="0" w:colLast="0" w:name="_y1q60llsp3ln" w:id="4"/>
            <w:bookmarkEnd w:id="4"/>
            <w:r w:rsidDel="00000000" w:rsidR="00000000" w:rsidRPr="00000000">
              <w:rPr>
                <w:sz w:val="28"/>
                <w:szCs w:val="28"/>
                <w:rtl w:val="0"/>
              </w:rPr>
              <w:t xml:space="preserve">Mobecls/</w:t>
            </w:r>
            <w:r w:rsidDel="00000000" w:rsidR="00000000" w:rsidRPr="00000000">
              <w:rPr>
                <w:rFonts w:ascii="Lato" w:cs="Lato" w:eastAsia="Lato" w:hAnsi="Lato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8"/>
                <w:szCs w:val="28"/>
                <w:rtl w:val="0"/>
              </w:rPr>
              <w:t xml:space="preserve">Magento developer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80m0megl6m3e" w:id="5"/>
            <w:bookmarkEnd w:id="5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сентябрь 2018 – сентябрь 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Style w:val="Heading3"/>
              <w:keepNext w:val="0"/>
              <w:keepLines w:val="0"/>
              <w:widowControl w:val="0"/>
              <w:spacing w:after="80" w:before="28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g5tmracc14j5" w:id="6"/>
            <w:bookmarkEnd w:id="6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2018-2021 - E-commerce платформа по продаже спортивных товаров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spacing w:after="0" w:afterAutospacing="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и интеграция собственных Magento-модулей с внешними сервисами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SearchSpring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и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ShipStation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Проектирование и реализация функционала управления складами и заказами, включая разделение заказов на отдельные части.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механизма расчёта стоимости доставки с учётом атрибутов и характеристик товаров.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Расширение и кастомизация стандартной функциональности Magento.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Кастомизация основных элементов storefront: главное меню, страницы товаров и категорий.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Выполнение первоначальной миграции данных и последующих delta-миграций.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Поддержка, обновление и совместимость собственных и сторонних модулей.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Подготовка и развёртывание проекта на production.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React-приложения для отображения результатов поиска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SearchSpring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after="24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JavaScript-трекера для интеграции с SearchSpring.</w:t>
            </w:r>
          </w:p>
          <w:p w:rsidR="00000000" w:rsidDel="00000000" w:rsidP="00000000" w:rsidRDefault="00000000" w:rsidRPr="00000000" w14:paraId="00000023">
            <w:pPr>
              <w:pStyle w:val="Heading3"/>
              <w:keepNext w:val="0"/>
              <w:keepLines w:val="0"/>
              <w:widowControl w:val="0"/>
              <w:spacing w:after="80" w:before="28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oro1z4xcbwsj" w:id="7"/>
            <w:bookmarkEnd w:id="7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2021-2024 - E-commerce платформа по продаже строительных материалов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5"/>
              </w:numPr>
              <w:spacing w:after="0" w:afterAutospacing="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и кастомизация frontend-темы на базе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Venia Theme / PWA Studio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5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Реализация интерфейсов в соответствии с предоставленными UI/UX-дизайнами.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5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Проектирование и разработка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GraphQL-модулей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для нового функционала.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5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и интеграция frontend-компонентов.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5"/>
              </w:numPr>
              <w:spacing w:after="24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Расширение стандартной функциональности платформы под требования проекта.</w:t>
            </w:r>
          </w:p>
          <w:p w:rsidR="00000000" w:rsidDel="00000000" w:rsidP="00000000" w:rsidRDefault="00000000" w:rsidRPr="00000000" w14:paraId="00000029">
            <w:pPr>
              <w:pStyle w:val="Heading3"/>
              <w:keepNext w:val="0"/>
              <w:keepLines w:val="0"/>
              <w:widowControl w:val="0"/>
              <w:spacing w:after="80" w:before="28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8mdr77arnb2q" w:id="8"/>
            <w:bookmarkEnd w:id="8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2020-2024 - Платформа мониторинга проектов и e-commerce систем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6"/>
              </w:numPr>
              <w:spacing w:after="0" w:afterAutospacing="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Проектирование архитектуры приложения и определение технических требований.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Участие в планировании и управлении процессом разработки.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Проектирование и реализация базовой архитектуры и модулей для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Magento 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системы регистрации и обработки событий.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Проектирование backend-архитектуры на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Yii2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Проектирование структуры базы данных и реализация API.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Настройка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CI/CD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для автоматизированного развёртывания проектов на тестовые серверы.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frontend-компонентов на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React.js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6"/>
              </w:numPr>
              <w:spacing w:after="24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Интеграция backend- и frontend-компонентов в рамках единой системы мониторинга.</w:t>
            </w:r>
          </w:p>
          <w:p w:rsidR="00000000" w:rsidDel="00000000" w:rsidP="00000000" w:rsidRDefault="00000000" w:rsidRPr="00000000" w14:paraId="00000033">
            <w:pPr>
              <w:pStyle w:val="Heading3"/>
              <w:keepNext w:val="0"/>
              <w:keepLines w:val="0"/>
              <w:widowControl w:val="0"/>
              <w:spacing w:after="80" w:before="28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kjkjf3ig65rh" w:id="9"/>
            <w:bookmarkEnd w:id="9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Дополнительные проекты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4"/>
              </w:numPr>
              <w:spacing w:after="0" w:afterAutospacing="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нового функционала и расширение существующих возможностей Magento-проектов.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Интеграция и настройка сторонних сервисов и модулей.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Миграция и обработка данных.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Кастомизация storefront и отдельных этапов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checkout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Разработка и доработка собственных Magento-модулей.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Анализ и исправление проблем в сторонних модулях.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Настройка серверной инфраструктуры и окружений.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Поддержка и сопровождение production-проектов.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4"/>
              </w:numPr>
              <w:spacing w:after="24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Обновление зависимостей и обеспечение совместимости модулей с актуальными версиями платформы.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Rule="auto"/>
              <w:rPr>
                <w:rFonts w:ascii="Lato" w:cs="Lato" w:eastAsia="Lato" w:hAnsi="Lato"/>
                <w:b w:val="0"/>
                <w:bCs w:val="0"/>
                <w:sz w:val="28"/>
                <w:szCs w:val="28"/>
              </w:rPr>
            </w:pPr>
            <w:bookmarkStart w:colFirst="0" w:colLast="0" w:name="_jx2g99olagu3" w:id="10"/>
            <w:bookmarkEnd w:id="10"/>
            <w:r w:rsidDel="00000000" w:rsidR="00000000" w:rsidRPr="00000000">
              <w:rPr>
                <w:sz w:val="28"/>
                <w:szCs w:val="28"/>
                <w:rtl w:val="0"/>
              </w:rPr>
              <w:t xml:space="preserve">Amasty / </w:t>
            </w:r>
            <w:r w:rsidDel="00000000" w:rsidR="00000000" w:rsidRPr="00000000">
              <w:rPr>
                <w:b w:val="0"/>
                <w:bCs w:val="0"/>
                <w:sz w:val="28"/>
                <w:szCs w:val="28"/>
                <w:rtl w:val="0"/>
              </w:rPr>
              <w:t xml:space="preserve">Software developer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qapvr1v5dben" w:id="11"/>
            <w:bookmarkEnd w:id="1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октябрь  2024 – октябрь 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Symfony backend / Платформа управление инстансами Magento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10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роектирование и реализация новой админ панели на основе Symfony easyAdmin, включая модули управления сущностями и жизненными циклов инстансов.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Переход на symfony 6 c последующим рефакторингом кода и оптимизации логики.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Внедрил асинхронную обработку длительных операций с защитой от гонок и дублирования задач, повысив надежность фоновых процессов.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Участвовал в переходе на более гибкий, декларативный подход к описанию бизнес-процессов и автоматизированному планированию задач. 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Настроил и оптимизировал работу поисковой подсистемы, включая автоматическую конфигурацию под разные окружения.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Участвовал в развитии и поддержке инфраструктуры контейнеризации проекта, актуализации окружений разработки.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ZohoCrm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10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Поддержка и реализация новых endpoint’ов сервиса интеграции ZohoCrm и Magento 2.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Проектирование и реализация  workflow процессов для различных циклов жизни сущностей в ZohoCrm.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Написание скриптов для реализации логики workflow на скриптовом языке deluge.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Администрирование всей системы - управлением пользователей и доступов, управление сущностями, создание новых атрибутов.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Настройка интеграций с другими сервисами. Такими как GoogleAds и Google Analytics.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beforeAutospacing="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Кастомизация и расширение функционала chat widget SalesIQ.</w:t>
            </w:r>
          </w:p>
        </w:tc>
      </w:tr>
      <w:tr>
        <w:trPr>
          <w:cantSplit w:val="0"/>
          <w:trHeight w:val="36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tk538brb1kdf" w:id="12"/>
            <w:bookmarkEnd w:id="12"/>
            <w:r w:rsidDel="00000000" w:rsidR="00000000" w:rsidRPr="00000000">
              <w:rPr>
                <w:rtl w:val="0"/>
              </w:rPr>
              <w:t xml:space="preserve">Образование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Горизонтальная линия" id="5" name="image2.png"/>
                  <a:graphic>
                    <a:graphicData uri="http://schemas.openxmlformats.org/drawingml/2006/picture">
                      <pic:pic>
                        <pic:nvPicPr>
                          <pic:cNvPr descr="Горизонтальная линия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r7oinwx5vtl9" w:id="13"/>
            <w:bookmarkEnd w:id="1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Educational Center of High-Tech Park (IT-Academy)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Style w:val="Heading3"/>
              <w:keepNext w:val="0"/>
              <w:keepLines w:val="0"/>
              <w:pageBreakBefore w:val="0"/>
              <w:widowControl w:val="0"/>
              <w:spacing w:before="0" w:lineRule="auto"/>
              <w:rPr>
                <w:rFonts w:ascii="Lato" w:cs="Lato" w:eastAsia="Lato" w:hAnsi="Lato"/>
                <w:b w:val="0"/>
                <w:bCs w:val="0"/>
                <w:sz w:val="18"/>
                <w:szCs w:val="18"/>
              </w:rPr>
            </w:pPr>
            <w:bookmarkStart w:colFirst="0" w:colLast="0" w:name="_wzcvec1lw6ve" w:id="14"/>
            <w:bookmarkEnd w:id="14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февраль 2021 – май 2021,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white"/>
                <w:rtl w:val="0"/>
              </w:rPr>
              <w:t xml:space="preserve">Курс: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0"/>
                <w:szCs w:val="20"/>
                <w:highlight w:val="white"/>
                <w:rtl w:val="0"/>
              </w:rPr>
              <w:t xml:space="preserve">Разработка веб-приложений на JavaScript.</w:t>
              <w:br w:type="textWrapping"/>
              <w:t xml:space="preserve">Сертификат: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u w:val="single"/>
                  <w:rtl w:val="0"/>
                </w:rPr>
                <w:t xml:space="preserve">https://drive.google.com/file/d/1T0Xm7i1IdqnLdAFGFLuGi3y0dnnz763j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u3uy0857ab2n" w:id="15"/>
            <w:bookmarkEnd w:id="15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Educational Center of High-Tech Park (IT-Academy)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rFonts w:ascii="Lato" w:cs="Lato" w:eastAsia="Lato" w:hAnsi="Lato"/>
                <w:b w:val="0"/>
                <w:bCs w:val="0"/>
                <w:sz w:val="18"/>
                <w:szCs w:val="18"/>
              </w:rPr>
            </w:pPr>
            <w:bookmarkStart w:colFirst="0" w:colLast="0" w:name="_94ip2ozfslb4" w:id="16"/>
            <w:bookmarkEnd w:id="1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февраль 2018 – май 2018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before="10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Курс: PHP Developer </w:t>
              <w:br w:type="textWrapping"/>
              <w:t xml:space="preserve">Сертификат: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u w:val="single"/>
                  <w:rtl w:val="0"/>
                </w:rPr>
                <w:t xml:space="preserve">https://drive.google.com/file/d/12uwIUMZM7j07qdaRqQgqSBT9POpBuVpM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Style w:val="Heading1"/>
              <w:keepNext w:val="0"/>
              <w:keepLines w:val="0"/>
              <w:widowControl w:val="0"/>
              <w:spacing w:line="240" w:lineRule="auto"/>
              <w:rPr>
                <w:rFonts w:ascii="Lato" w:cs="Lato" w:eastAsia="Lato" w:hAnsi="Lato"/>
                <w:sz w:val="20"/>
                <w:szCs w:val="20"/>
              </w:rPr>
            </w:pPr>
            <w:bookmarkStart w:colFirst="0" w:colLast="0" w:name="_k0d0ner2stbd" w:id="17"/>
            <w:bookmarkEnd w:id="17"/>
            <w:r w:rsidDel="00000000" w:rsidR="00000000" w:rsidRPr="00000000">
              <w:rPr>
                <w:rFonts w:ascii="Arial Unicode MS" w:cs="Arial Unicode MS" w:eastAsia="Arial Unicode MS" w:hAnsi="Arial Unicode MS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Style w:val="Heading1"/>
              <w:keepNext w:val="0"/>
              <w:keepLines w:val="0"/>
              <w:widowControl w:val="0"/>
              <w:rPr/>
            </w:pPr>
            <w:bookmarkStart w:colFirst="0" w:colLast="0" w:name="_4vpmvf36earc" w:id="18"/>
            <w:bookmarkEnd w:id="18"/>
            <w:r w:rsidDel="00000000" w:rsidR="00000000" w:rsidRPr="00000000">
              <w:rPr>
                <w:rtl w:val="0"/>
              </w:rPr>
              <w:t xml:space="preserve">Рекомендации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Горизонтальная линия" id="1" name="image2.png"/>
                  <a:graphic>
                    <a:graphicData uri="http://schemas.openxmlformats.org/drawingml/2006/picture">
                      <pic:pic>
                        <pic:nvPicPr>
                          <pic:cNvPr descr="Горизонтальная линия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before="0" w:lineRule="auto"/>
              <w:rPr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https://drive.google.com/file/d/1JzZrB4khOPJULsxOcG-GBuJYIoIblfs7/view?usp=sharing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Arial Unicode MS"/>
  <w:font w:name="Times New Roman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ru"/>
      </w:rPr>
    </w:rPrDefault>
    <w:pPrDefault>
      <w:pPr>
        <w:spacing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80" w:lineRule="auto"/>
    </w:pPr>
    <w:rPr>
      <w:rFonts w:ascii="Raleway" w:cs="Raleway" w:eastAsia="Raleway" w:hAnsi="Raleway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Rule="auto"/>
    </w:pPr>
    <w:rPr>
      <w:rFonts w:ascii="Lato" w:cs="Lato" w:eastAsia="Lato" w:hAnsi="Lato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Raleway" w:cs="Raleway" w:eastAsia="Raleway" w:hAnsi="Raleway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" w:line="240" w:lineRule="auto"/>
    </w:pPr>
    <w:rPr>
      <w:rFonts w:ascii="Raleway" w:cs="Raleway" w:eastAsia="Raleway" w:hAnsi="Raleway"/>
      <w:b w:val="1"/>
      <w:bCs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linkedin.com/in/ilyatsishkevich/" TargetMode="External"/><Relationship Id="rId10" Type="http://schemas.openxmlformats.org/officeDocument/2006/relationships/hyperlink" Target="https://t.me/IlyaTsishkevich" TargetMode="External"/><Relationship Id="rId13" Type="http://schemas.openxmlformats.org/officeDocument/2006/relationships/hyperlink" Target="https://drive.google.com/file/d/1T0Xm7i1IdqnLdAFGFLuGi3y0dnnz763j" TargetMode="External"/><Relationship Id="rId12" Type="http://schemas.openxmlformats.org/officeDocument/2006/relationships/hyperlink" Target="https://github.com/IllyaTishkevich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likt.ilya@gmail.com" TargetMode="External"/><Relationship Id="rId15" Type="http://schemas.openxmlformats.org/officeDocument/2006/relationships/hyperlink" Target="https://drive.google.com/file/d/1JzZrB4khOPJULsxOcG-GBuJYIoIblfs7/view?usp=sharing" TargetMode="External"/><Relationship Id="rId14" Type="http://schemas.openxmlformats.org/officeDocument/2006/relationships/hyperlink" Target="https://drive.google.com/file/d/https://drive.google.com/file/d/12uwIUMZM7j07qdaRqQgqSBT9POpBuVpM/view?usp=sharing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yperlink" Target="mailto:relikt.ilya@gmail.com" TargetMode="External"/><Relationship Id="rId8" Type="http://schemas.openxmlformats.org/officeDocument/2006/relationships/hyperlink" Target="mailto:relikt.ilya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